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6E" w:rsidRPr="00F9626E" w:rsidRDefault="00F9626E" w:rsidP="00F9626E">
      <w:pPr>
        <w:pStyle w:val="NoSpacing"/>
        <w:rPr>
          <w:rFonts w:ascii="Times New Roman" w:hAnsi="Times New Roman" w:cs="Times New Roman"/>
          <w:sz w:val="24"/>
          <w:szCs w:val="24"/>
        </w:rPr>
      </w:pPr>
      <w:r w:rsidRPr="00F9626E">
        <w:rPr>
          <w:rFonts w:ascii="Times New Roman" w:hAnsi="Times New Roman" w:cs="Times New Roman"/>
          <w:sz w:val="24"/>
          <w:szCs w:val="24"/>
        </w:rPr>
        <w:t>Jenna Calamai</w:t>
      </w:r>
    </w:p>
    <w:p w:rsidR="00F9626E" w:rsidRPr="00F9626E" w:rsidRDefault="00F9626E" w:rsidP="00F9626E">
      <w:pPr>
        <w:pStyle w:val="NoSpacing"/>
        <w:rPr>
          <w:rFonts w:ascii="Times New Roman" w:hAnsi="Times New Roman" w:cs="Times New Roman"/>
          <w:sz w:val="24"/>
          <w:szCs w:val="24"/>
        </w:rPr>
      </w:pPr>
      <w:r w:rsidRPr="00F9626E">
        <w:rPr>
          <w:rFonts w:ascii="Times New Roman" w:hAnsi="Times New Roman" w:cs="Times New Roman"/>
          <w:sz w:val="24"/>
          <w:szCs w:val="24"/>
        </w:rPr>
        <w:t>Shakespeare I</w:t>
      </w:r>
    </w:p>
    <w:p w:rsidR="00F9626E" w:rsidRPr="00F9626E" w:rsidRDefault="00F9626E" w:rsidP="00F9626E">
      <w:pPr>
        <w:pStyle w:val="NoSpacing"/>
        <w:rPr>
          <w:rFonts w:ascii="Times New Roman" w:hAnsi="Times New Roman" w:cs="Times New Roman"/>
          <w:sz w:val="24"/>
          <w:szCs w:val="24"/>
        </w:rPr>
      </w:pPr>
      <w:r w:rsidRPr="00F9626E">
        <w:rPr>
          <w:rFonts w:ascii="Times New Roman" w:hAnsi="Times New Roman" w:cs="Times New Roman"/>
          <w:sz w:val="24"/>
          <w:szCs w:val="24"/>
        </w:rPr>
        <w:t>Dr. Susan Staub</w:t>
      </w:r>
    </w:p>
    <w:p w:rsidR="00F9626E" w:rsidRPr="00F9626E" w:rsidRDefault="00F9626E" w:rsidP="00F9626E">
      <w:pPr>
        <w:pStyle w:val="NoSpacing"/>
        <w:rPr>
          <w:rFonts w:ascii="Times New Roman" w:hAnsi="Times New Roman" w:cs="Times New Roman"/>
          <w:sz w:val="24"/>
          <w:szCs w:val="24"/>
        </w:rPr>
      </w:pPr>
      <w:r w:rsidRPr="00F9626E">
        <w:rPr>
          <w:rFonts w:ascii="Times New Roman" w:hAnsi="Times New Roman" w:cs="Times New Roman"/>
          <w:sz w:val="24"/>
          <w:szCs w:val="24"/>
        </w:rPr>
        <w:t>9 December 2013</w:t>
      </w:r>
    </w:p>
    <w:p w:rsidR="00F9626E" w:rsidRPr="00F9626E" w:rsidRDefault="00F9626E" w:rsidP="00F9626E">
      <w:pPr>
        <w:pStyle w:val="NoSpacing"/>
        <w:rPr>
          <w:rFonts w:ascii="Times New Roman" w:hAnsi="Times New Roman" w:cs="Times New Roman"/>
          <w:sz w:val="24"/>
          <w:szCs w:val="24"/>
        </w:rPr>
      </w:pPr>
    </w:p>
    <w:p w:rsidR="00F9626E" w:rsidRPr="00F9626E" w:rsidRDefault="00F9626E" w:rsidP="00F9626E">
      <w:pPr>
        <w:pStyle w:val="NoSpacing"/>
        <w:jc w:val="center"/>
        <w:rPr>
          <w:rFonts w:ascii="Times New Roman" w:hAnsi="Times New Roman" w:cs="Times New Roman"/>
          <w:i/>
          <w:sz w:val="24"/>
          <w:szCs w:val="24"/>
        </w:rPr>
      </w:pPr>
      <w:r w:rsidRPr="00F9626E">
        <w:rPr>
          <w:rFonts w:ascii="Times New Roman" w:hAnsi="Times New Roman" w:cs="Times New Roman"/>
          <w:sz w:val="24"/>
          <w:szCs w:val="24"/>
        </w:rPr>
        <w:t xml:space="preserve">Interpretation and Analysis of Homoeroticism in </w:t>
      </w:r>
      <w:r w:rsidRPr="00F9626E">
        <w:rPr>
          <w:rFonts w:ascii="Times New Roman" w:hAnsi="Times New Roman" w:cs="Times New Roman"/>
          <w:i/>
          <w:sz w:val="24"/>
          <w:szCs w:val="24"/>
        </w:rPr>
        <w:t>Twelfth Night:</w:t>
      </w:r>
    </w:p>
    <w:p w:rsidR="00F9626E" w:rsidRPr="00F9626E" w:rsidRDefault="00F9626E" w:rsidP="00F9626E">
      <w:pPr>
        <w:pStyle w:val="NoSpacing"/>
        <w:jc w:val="center"/>
        <w:rPr>
          <w:rFonts w:ascii="Times New Roman" w:hAnsi="Times New Roman" w:cs="Times New Roman"/>
          <w:sz w:val="24"/>
          <w:szCs w:val="24"/>
        </w:rPr>
      </w:pPr>
      <w:r w:rsidRPr="00F9626E">
        <w:rPr>
          <w:rFonts w:ascii="Times New Roman" w:hAnsi="Times New Roman" w:cs="Times New Roman"/>
          <w:sz w:val="24"/>
          <w:szCs w:val="24"/>
        </w:rPr>
        <w:t xml:space="preserve">Jack shall have Jack and Ne’re Go Back </w:t>
      </w:r>
    </w:p>
    <w:p w:rsidR="00F9626E" w:rsidRDefault="00F9626E">
      <w:pPr>
        <w:contextualSpacing/>
        <w:rPr>
          <w:rFonts w:ascii="Times New Roman" w:hAnsi="Times New Roman" w:cs="Times New Roman"/>
          <w:sz w:val="24"/>
          <w:szCs w:val="24"/>
        </w:rPr>
      </w:pPr>
    </w:p>
    <w:p w:rsidR="003F60E9" w:rsidRDefault="00F9626E"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571B3">
        <w:rPr>
          <w:rFonts w:ascii="Times New Roman" w:hAnsi="Times New Roman" w:cs="Times New Roman"/>
          <w:sz w:val="24"/>
          <w:szCs w:val="24"/>
        </w:rPr>
        <w:t xml:space="preserve">Love is the most powerful and complex emotion that humans possess. Love can be one of the most beautiful and satisfying emotions of human experience, but it can also be the most dangerous and most destructive of all emotions. Love does not favor sides, nor does it set boundaries, and it can strike whenever and wherever without any warning. Love, in its most confusing form, seems to strike almost every character in William Shakespeare’s comedy, </w:t>
      </w:r>
      <w:r w:rsidR="000571B3">
        <w:rPr>
          <w:rFonts w:ascii="Times New Roman" w:hAnsi="Times New Roman" w:cs="Times New Roman"/>
          <w:i/>
          <w:sz w:val="24"/>
          <w:szCs w:val="24"/>
        </w:rPr>
        <w:t>Twelfth Night</w:t>
      </w:r>
      <w:r w:rsidR="000571B3">
        <w:rPr>
          <w:rFonts w:ascii="Times New Roman" w:hAnsi="Times New Roman" w:cs="Times New Roman"/>
          <w:sz w:val="24"/>
          <w:szCs w:val="24"/>
        </w:rPr>
        <w:t xml:space="preserve">. In all of Shakespeare’s early comedies, the main reoccurring theme is “Jack shall have Jill and not shall go ill.” Falling in and out of love, besting the trials of love, and “getting the girl” </w:t>
      </w:r>
      <w:r w:rsidR="00793BAB">
        <w:rPr>
          <w:rFonts w:ascii="Times New Roman" w:hAnsi="Times New Roman" w:cs="Times New Roman"/>
          <w:sz w:val="24"/>
          <w:szCs w:val="24"/>
        </w:rPr>
        <w:t xml:space="preserve">are minor themes and </w:t>
      </w:r>
      <w:r>
        <w:rPr>
          <w:rFonts w:ascii="Times New Roman" w:hAnsi="Times New Roman" w:cs="Times New Roman"/>
          <w:sz w:val="24"/>
          <w:szCs w:val="24"/>
        </w:rPr>
        <w:t>sub</w:t>
      </w:r>
      <w:r w:rsidR="00793BAB">
        <w:rPr>
          <w:rFonts w:ascii="Times New Roman" w:hAnsi="Times New Roman" w:cs="Times New Roman"/>
          <w:sz w:val="24"/>
          <w:szCs w:val="24"/>
        </w:rPr>
        <w:t>plot</w:t>
      </w:r>
      <w:r>
        <w:rPr>
          <w:rFonts w:ascii="Times New Roman" w:hAnsi="Times New Roman" w:cs="Times New Roman"/>
          <w:sz w:val="24"/>
          <w:szCs w:val="24"/>
        </w:rPr>
        <w:t>s</w:t>
      </w:r>
      <w:r w:rsidR="00793BAB">
        <w:rPr>
          <w:rFonts w:ascii="Times New Roman" w:hAnsi="Times New Roman" w:cs="Times New Roman"/>
          <w:sz w:val="24"/>
          <w:szCs w:val="24"/>
        </w:rPr>
        <w:t xml:space="preserve"> enforcing traits to the major solution. However, many, if not all, of Shakespeare’s plays incorporate doubled and hidden meanings that spark the interest of many critics today. </w:t>
      </w:r>
    </w:p>
    <w:p w:rsidR="0087068E" w:rsidRPr="00F9626E" w:rsidRDefault="003F60E9"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93BAB">
        <w:rPr>
          <w:rFonts w:ascii="Times New Roman" w:hAnsi="Times New Roman" w:cs="Times New Roman"/>
          <w:sz w:val="24"/>
          <w:szCs w:val="24"/>
        </w:rPr>
        <w:t xml:space="preserve">In review of </w:t>
      </w:r>
      <w:r w:rsidR="00793BAB">
        <w:rPr>
          <w:rFonts w:ascii="Times New Roman" w:hAnsi="Times New Roman" w:cs="Times New Roman"/>
          <w:i/>
          <w:sz w:val="24"/>
          <w:szCs w:val="24"/>
        </w:rPr>
        <w:t>Twelfth Night</w:t>
      </w:r>
      <w:r w:rsidR="00793BAB">
        <w:rPr>
          <w:rFonts w:ascii="Times New Roman" w:hAnsi="Times New Roman" w:cs="Times New Roman"/>
          <w:sz w:val="24"/>
          <w:szCs w:val="24"/>
        </w:rPr>
        <w:t xml:space="preserve">, some critics argue that there are circumstances in the comedy that suggest, obviously, “Jack shall have Jill” but also “Jill shall have Jill” and even “Jack shall have Jack.” In this rhetorical and literary analysis, I plan to scrutinize the seemingly homoerotic relationships between the male characters in </w:t>
      </w:r>
      <w:r w:rsidR="00793BAB">
        <w:rPr>
          <w:rFonts w:ascii="Times New Roman" w:hAnsi="Times New Roman" w:cs="Times New Roman"/>
          <w:i/>
          <w:sz w:val="24"/>
          <w:szCs w:val="24"/>
        </w:rPr>
        <w:t>Twelfth Night.</w:t>
      </w:r>
      <w:r w:rsidR="00793BAB">
        <w:rPr>
          <w:rFonts w:ascii="Times New Roman" w:hAnsi="Times New Roman" w:cs="Times New Roman"/>
          <w:sz w:val="24"/>
          <w:szCs w:val="24"/>
        </w:rPr>
        <w:t xml:space="preserve"> In context of analyzing the text for underlying homoeroticism, I will also </w:t>
      </w:r>
      <w:r w:rsidR="00F9626E">
        <w:rPr>
          <w:rFonts w:ascii="Times New Roman" w:hAnsi="Times New Roman" w:cs="Times New Roman"/>
          <w:sz w:val="24"/>
          <w:szCs w:val="24"/>
        </w:rPr>
        <w:t xml:space="preserve">briefly emphasize the importance of madness </w:t>
      </w:r>
      <w:r w:rsidR="00F9626E" w:rsidRPr="00F9626E">
        <w:rPr>
          <w:rFonts w:ascii="Times New Roman" w:hAnsi="Times New Roman" w:cs="Times New Roman"/>
          <w:sz w:val="24"/>
          <w:szCs w:val="24"/>
        </w:rPr>
        <w:t xml:space="preserve">and identity, which are two characteristics that love umbrellas. </w:t>
      </w:r>
      <w:r w:rsidR="00793BAB" w:rsidRPr="00F9626E">
        <w:rPr>
          <w:rFonts w:ascii="Times New Roman" w:hAnsi="Times New Roman" w:cs="Times New Roman"/>
          <w:sz w:val="24"/>
          <w:szCs w:val="24"/>
        </w:rPr>
        <w:t xml:space="preserve"> </w:t>
      </w:r>
      <w:r w:rsidR="000571B3" w:rsidRPr="00F9626E">
        <w:rPr>
          <w:rFonts w:ascii="Times New Roman" w:hAnsi="Times New Roman" w:cs="Times New Roman"/>
          <w:sz w:val="24"/>
          <w:szCs w:val="24"/>
        </w:rPr>
        <w:t xml:space="preserve">  </w:t>
      </w:r>
    </w:p>
    <w:p w:rsidR="003F60E9" w:rsidRDefault="00F9626E" w:rsidP="004D0BF9">
      <w:pPr>
        <w:spacing w:line="480" w:lineRule="auto"/>
        <w:contextualSpacing/>
        <w:rPr>
          <w:rFonts w:ascii="Times New Roman" w:hAnsi="Times New Roman" w:cs="Times New Roman"/>
          <w:sz w:val="24"/>
          <w:szCs w:val="24"/>
          <w:lang w:val="en"/>
        </w:rPr>
      </w:pPr>
      <w:r w:rsidRPr="00F9626E">
        <w:rPr>
          <w:rFonts w:ascii="Times New Roman" w:hAnsi="Times New Roman" w:cs="Times New Roman"/>
          <w:sz w:val="24"/>
          <w:szCs w:val="24"/>
        </w:rPr>
        <w:tab/>
      </w:r>
      <w:r w:rsidR="003A3215">
        <w:rPr>
          <w:rFonts w:ascii="Times New Roman" w:hAnsi="Times New Roman" w:cs="Times New Roman"/>
          <w:sz w:val="24"/>
          <w:szCs w:val="24"/>
          <w:lang w:val="en"/>
        </w:rPr>
        <w:t xml:space="preserve">Historically, Twelfth Night was the night before the Epiphany </w:t>
      </w:r>
      <w:r w:rsidR="009360A2">
        <w:rPr>
          <w:rFonts w:ascii="Times New Roman" w:hAnsi="Times New Roman" w:cs="Times New Roman"/>
          <w:sz w:val="24"/>
          <w:szCs w:val="24"/>
          <w:lang w:val="en"/>
        </w:rPr>
        <w:t>holiday, which</w:t>
      </w:r>
      <w:r w:rsidR="003A3215">
        <w:rPr>
          <w:rFonts w:ascii="Times New Roman" w:hAnsi="Times New Roman" w:cs="Times New Roman"/>
          <w:sz w:val="24"/>
          <w:szCs w:val="24"/>
          <w:lang w:val="en"/>
        </w:rPr>
        <w:t xml:space="preserve"> celebrates the arrival of the </w:t>
      </w:r>
      <w:r w:rsidR="009360A2">
        <w:rPr>
          <w:rFonts w:ascii="Times New Roman" w:hAnsi="Times New Roman" w:cs="Times New Roman"/>
          <w:sz w:val="24"/>
          <w:szCs w:val="24"/>
          <w:lang w:val="en"/>
        </w:rPr>
        <w:t>three</w:t>
      </w:r>
      <w:r w:rsidR="003A3215">
        <w:rPr>
          <w:rFonts w:ascii="Times New Roman" w:hAnsi="Times New Roman" w:cs="Times New Roman"/>
          <w:sz w:val="24"/>
          <w:szCs w:val="24"/>
          <w:lang w:val="en"/>
        </w:rPr>
        <w:t xml:space="preserve"> kings to the Christ child. </w:t>
      </w:r>
      <w:r w:rsidR="009360A2">
        <w:rPr>
          <w:rFonts w:ascii="Times New Roman" w:hAnsi="Times New Roman" w:cs="Times New Roman"/>
          <w:sz w:val="24"/>
          <w:szCs w:val="24"/>
          <w:lang w:val="en"/>
        </w:rPr>
        <w:t xml:space="preserve">Twelfth Night, in England, which is still celebrated to this day, is similar to “April fool’s day” that is celebrated in the United States. </w:t>
      </w:r>
      <w:r w:rsidR="009360A2">
        <w:rPr>
          <w:rFonts w:ascii="Times New Roman" w:hAnsi="Times New Roman" w:cs="Times New Roman"/>
          <w:sz w:val="24"/>
          <w:szCs w:val="24"/>
          <w:lang w:val="en"/>
        </w:rPr>
        <w:lastRenderedPageBreak/>
        <w:t xml:space="preserve">Everything on this night is filled with jokes, games, and madness. </w:t>
      </w:r>
      <w:r w:rsidR="007965A4">
        <w:rPr>
          <w:rFonts w:ascii="Times New Roman" w:hAnsi="Times New Roman" w:cs="Times New Roman"/>
          <w:sz w:val="24"/>
          <w:szCs w:val="24"/>
          <w:lang w:val="en"/>
        </w:rPr>
        <w:t xml:space="preserve">Francis Bacon, another writer during the Elizabethan era, wrote a collection of essays that comment on the </w:t>
      </w:r>
      <w:r w:rsidR="00392FF5">
        <w:rPr>
          <w:rFonts w:ascii="Times New Roman" w:hAnsi="Times New Roman" w:cs="Times New Roman"/>
          <w:sz w:val="24"/>
          <w:szCs w:val="24"/>
          <w:lang w:val="en"/>
        </w:rPr>
        <w:t xml:space="preserve">civility and morality of men. In one of his </w:t>
      </w:r>
      <w:r w:rsidR="00B15378">
        <w:rPr>
          <w:rFonts w:ascii="Times New Roman" w:hAnsi="Times New Roman" w:cs="Times New Roman"/>
          <w:sz w:val="24"/>
          <w:szCs w:val="24"/>
          <w:lang w:val="en"/>
        </w:rPr>
        <w:t>essays,</w:t>
      </w:r>
      <w:r w:rsidR="00392FF5">
        <w:rPr>
          <w:rFonts w:ascii="Times New Roman" w:hAnsi="Times New Roman" w:cs="Times New Roman"/>
          <w:sz w:val="24"/>
          <w:szCs w:val="24"/>
          <w:lang w:val="en"/>
        </w:rPr>
        <w:t xml:space="preserve"> “Of Love” Bacon states that “…love is ever a matter of comedies, and now and then of tragedies; but in life it doth much mischief; sometimes like a siren, sometimes like a fury</w:t>
      </w:r>
      <w:r w:rsidR="00B15378">
        <w:rPr>
          <w:rFonts w:ascii="Times New Roman" w:hAnsi="Times New Roman" w:cs="Times New Roman"/>
          <w:sz w:val="24"/>
          <w:szCs w:val="24"/>
          <w:lang w:val="en"/>
        </w:rPr>
        <w:t>” (Bacon 27).</w:t>
      </w:r>
      <w:r w:rsidR="007965A4">
        <w:rPr>
          <w:rFonts w:ascii="Times New Roman" w:hAnsi="Times New Roman" w:cs="Times New Roman"/>
          <w:sz w:val="24"/>
          <w:szCs w:val="24"/>
          <w:lang w:val="en"/>
        </w:rPr>
        <w:t xml:space="preserve"> </w:t>
      </w:r>
      <w:r w:rsidR="009360A2">
        <w:rPr>
          <w:rFonts w:ascii="Times New Roman" w:hAnsi="Times New Roman" w:cs="Times New Roman"/>
          <w:sz w:val="24"/>
          <w:szCs w:val="24"/>
          <w:lang w:val="en"/>
        </w:rPr>
        <w:t xml:space="preserve"> </w:t>
      </w:r>
      <w:r w:rsidR="00B15378">
        <w:rPr>
          <w:rFonts w:ascii="Times New Roman" w:hAnsi="Times New Roman" w:cs="Times New Roman"/>
          <w:sz w:val="24"/>
          <w:szCs w:val="24"/>
          <w:lang w:val="en"/>
        </w:rPr>
        <w:t>This quote essentially states that love is powerful and does not need to make sense so fits</w:t>
      </w:r>
      <w:r w:rsidR="009360A2">
        <w:rPr>
          <w:rFonts w:ascii="Times New Roman" w:hAnsi="Times New Roman" w:cs="Times New Roman"/>
          <w:sz w:val="24"/>
          <w:szCs w:val="24"/>
          <w:lang w:val="en"/>
        </w:rPr>
        <w:t xml:space="preserve"> perfectly into the circumstances of </w:t>
      </w:r>
      <w:r w:rsidR="009360A2">
        <w:rPr>
          <w:rFonts w:ascii="Times New Roman" w:hAnsi="Times New Roman" w:cs="Times New Roman"/>
          <w:i/>
          <w:sz w:val="24"/>
          <w:szCs w:val="24"/>
          <w:lang w:val="en"/>
        </w:rPr>
        <w:t xml:space="preserve">Twelfth Night, </w:t>
      </w:r>
      <w:r w:rsidR="009360A2">
        <w:rPr>
          <w:rFonts w:ascii="Times New Roman" w:hAnsi="Times New Roman" w:cs="Times New Roman"/>
          <w:sz w:val="24"/>
          <w:szCs w:val="24"/>
          <w:lang w:val="en"/>
        </w:rPr>
        <w:t>a play in which, no one knows any absolute truths a</w:t>
      </w:r>
      <w:r w:rsidR="009821D3">
        <w:rPr>
          <w:rFonts w:ascii="Times New Roman" w:hAnsi="Times New Roman" w:cs="Times New Roman"/>
          <w:sz w:val="24"/>
          <w:szCs w:val="24"/>
          <w:lang w:val="en"/>
        </w:rPr>
        <w:t>bout any character’s identity and</w:t>
      </w:r>
      <w:r w:rsidR="009360A2">
        <w:rPr>
          <w:rFonts w:ascii="Times New Roman" w:hAnsi="Times New Roman" w:cs="Times New Roman"/>
          <w:sz w:val="24"/>
          <w:szCs w:val="24"/>
          <w:lang w:val="en"/>
        </w:rPr>
        <w:t xml:space="preserve"> even gender. </w:t>
      </w:r>
    </w:p>
    <w:p w:rsidR="00B10085" w:rsidRDefault="003F60E9" w:rsidP="004D0BF9">
      <w:pPr>
        <w:spacing w:line="48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sidR="009360A2">
        <w:rPr>
          <w:rFonts w:ascii="Times New Roman" w:hAnsi="Times New Roman" w:cs="Times New Roman"/>
          <w:sz w:val="24"/>
          <w:szCs w:val="24"/>
          <w:lang w:val="en"/>
        </w:rPr>
        <w:t xml:space="preserve">Almost every character in </w:t>
      </w:r>
      <w:r w:rsidR="009360A2">
        <w:rPr>
          <w:rFonts w:ascii="Times New Roman" w:hAnsi="Times New Roman" w:cs="Times New Roman"/>
          <w:i/>
          <w:sz w:val="24"/>
          <w:szCs w:val="24"/>
          <w:lang w:val="en"/>
        </w:rPr>
        <w:t>Twelfth Night</w:t>
      </w:r>
      <w:r w:rsidR="009360A2">
        <w:rPr>
          <w:rFonts w:ascii="Times New Roman" w:hAnsi="Times New Roman" w:cs="Times New Roman"/>
          <w:sz w:val="24"/>
          <w:szCs w:val="24"/>
          <w:lang w:val="en"/>
        </w:rPr>
        <w:t xml:space="preserve"> is related to madness</w:t>
      </w:r>
      <w:r w:rsidR="009821D3">
        <w:rPr>
          <w:rFonts w:ascii="Times New Roman" w:hAnsi="Times New Roman" w:cs="Times New Roman"/>
          <w:sz w:val="24"/>
          <w:szCs w:val="24"/>
          <w:lang w:val="en"/>
        </w:rPr>
        <w:t>, or possesses attributes of madness in some way, though</w:t>
      </w:r>
      <w:r w:rsidR="009360A2">
        <w:rPr>
          <w:rFonts w:ascii="Times New Roman" w:hAnsi="Times New Roman" w:cs="Times New Roman"/>
          <w:sz w:val="24"/>
          <w:szCs w:val="24"/>
          <w:lang w:val="en"/>
        </w:rPr>
        <w:t xml:space="preserve"> the characters themselves are not truly victims of</w:t>
      </w:r>
      <w:r w:rsidR="009821D3">
        <w:rPr>
          <w:rFonts w:ascii="Times New Roman" w:hAnsi="Times New Roman" w:cs="Times New Roman"/>
          <w:sz w:val="24"/>
          <w:szCs w:val="24"/>
          <w:lang w:val="en"/>
        </w:rPr>
        <w:t xml:space="preserve"> actual</w:t>
      </w:r>
      <w:r w:rsidR="009360A2">
        <w:rPr>
          <w:rFonts w:ascii="Times New Roman" w:hAnsi="Times New Roman" w:cs="Times New Roman"/>
          <w:sz w:val="24"/>
          <w:szCs w:val="24"/>
          <w:lang w:val="en"/>
        </w:rPr>
        <w:t xml:space="preserve"> insanity. </w:t>
      </w:r>
      <w:r w:rsidR="00B10085">
        <w:rPr>
          <w:rFonts w:ascii="Times New Roman" w:hAnsi="Times New Roman" w:cs="Times New Roman"/>
          <w:sz w:val="24"/>
          <w:szCs w:val="24"/>
          <w:lang w:val="en"/>
        </w:rPr>
        <w:t xml:space="preserve">Some critics attribute the nonsensical actions and emotions of these characters to the madness of place. </w:t>
      </w:r>
      <w:r w:rsidR="00B10085">
        <w:rPr>
          <w:rFonts w:ascii="Times New Roman" w:hAnsi="Times New Roman" w:cs="Times New Roman"/>
          <w:i/>
          <w:sz w:val="24"/>
          <w:szCs w:val="24"/>
          <w:lang w:val="en"/>
        </w:rPr>
        <w:t xml:space="preserve">Twelfth </w:t>
      </w:r>
      <w:r w:rsidR="00B10085" w:rsidRPr="00B10085">
        <w:rPr>
          <w:rFonts w:ascii="Times New Roman" w:hAnsi="Times New Roman" w:cs="Times New Roman"/>
          <w:sz w:val="24"/>
          <w:szCs w:val="24"/>
          <w:lang w:val="en"/>
        </w:rPr>
        <w:t>Night</w:t>
      </w:r>
      <w:r w:rsidR="00B10085">
        <w:rPr>
          <w:rFonts w:ascii="Times New Roman" w:hAnsi="Times New Roman" w:cs="Times New Roman"/>
          <w:sz w:val="24"/>
          <w:szCs w:val="24"/>
          <w:lang w:val="en"/>
        </w:rPr>
        <w:t>, unlike many of Shakespeare’s plays, contains only one physical setting. Illyria is the set</w:t>
      </w:r>
      <w:r w:rsidR="00ED3316">
        <w:rPr>
          <w:rFonts w:ascii="Times New Roman" w:hAnsi="Times New Roman" w:cs="Times New Roman"/>
          <w:sz w:val="24"/>
          <w:szCs w:val="24"/>
          <w:lang w:val="en"/>
        </w:rPr>
        <w:t xml:space="preserve">ting in which </w:t>
      </w:r>
      <w:r w:rsidR="00B10085">
        <w:rPr>
          <w:rFonts w:ascii="Times New Roman" w:hAnsi="Times New Roman" w:cs="Times New Roman"/>
          <w:sz w:val="24"/>
          <w:szCs w:val="24"/>
          <w:lang w:val="en"/>
        </w:rPr>
        <w:t>the plot</w:t>
      </w:r>
      <w:r w:rsidR="00ED3316">
        <w:rPr>
          <w:rFonts w:ascii="Times New Roman" w:hAnsi="Times New Roman" w:cs="Times New Roman"/>
          <w:sz w:val="24"/>
          <w:szCs w:val="24"/>
          <w:lang w:val="en"/>
        </w:rPr>
        <w:t xml:space="preserve"> unfolds</w:t>
      </w:r>
      <w:r w:rsidR="00B10085">
        <w:rPr>
          <w:rFonts w:ascii="Times New Roman" w:hAnsi="Times New Roman" w:cs="Times New Roman"/>
          <w:sz w:val="24"/>
          <w:szCs w:val="24"/>
          <w:lang w:val="en"/>
        </w:rPr>
        <w:t xml:space="preserve"> and all of its trouble resides. With the characters limited to one physical place, love is also contained to this physical place and should not encounter any kind of encumbrance</w:t>
      </w:r>
      <w:r w:rsidR="00ED3316">
        <w:rPr>
          <w:rFonts w:ascii="Times New Roman" w:hAnsi="Times New Roman" w:cs="Times New Roman"/>
          <w:sz w:val="24"/>
          <w:szCs w:val="24"/>
          <w:lang w:val="en"/>
        </w:rPr>
        <w:t xml:space="preserve">; however, </w:t>
      </w:r>
      <w:r w:rsidR="00B10085">
        <w:rPr>
          <w:rFonts w:ascii="Times New Roman" w:hAnsi="Times New Roman" w:cs="Times New Roman"/>
          <w:sz w:val="24"/>
          <w:szCs w:val="24"/>
          <w:lang w:val="en"/>
        </w:rPr>
        <w:t xml:space="preserve">the name of the setting suggests </w:t>
      </w:r>
      <w:r w:rsidR="00ED3316">
        <w:rPr>
          <w:rFonts w:ascii="Times New Roman" w:hAnsi="Times New Roman" w:cs="Times New Roman"/>
          <w:sz w:val="24"/>
          <w:szCs w:val="24"/>
          <w:lang w:val="en"/>
        </w:rPr>
        <w:t xml:space="preserve">just the opposite. The word lyrical brings to mind a few words such as, “harmonious” and “rhythmic”, but the pretext, “ill” alters the meaning of the word to mean “dysfunctional” and “turbulent”. </w:t>
      </w:r>
      <w:r w:rsidR="005017C3">
        <w:rPr>
          <w:rFonts w:ascii="Times New Roman" w:hAnsi="Times New Roman" w:cs="Times New Roman"/>
          <w:sz w:val="24"/>
          <w:szCs w:val="24"/>
          <w:lang w:val="en"/>
        </w:rPr>
        <w:t xml:space="preserve">The actual name of the place, Illyria, as argued, predetermines the chaotic nature of the plot. </w:t>
      </w:r>
    </w:p>
    <w:p w:rsidR="00F9626E" w:rsidRDefault="00385AFE" w:rsidP="004D0BF9">
      <w:pPr>
        <w:spacing w:line="48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t>T</w:t>
      </w:r>
      <w:r w:rsidR="005017C3">
        <w:rPr>
          <w:rFonts w:ascii="Times New Roman" w:hAnsi="Times New Roman" w:cs="Times New Roman"/>
          <w:sz w:val="24"/>
          <w:szCs w:val="24"/>
          <w:lang w:val="en"/>
        </w:rPr>
        <w:t xml:space="preserve">he title of the play and the setting of the play suggest discourse and </w:t>
      </w:r>
      <w:r>
        <w:rPr>
          <w:rFonts w:ascii="Times New Roman" w:hAnsi="Times New Roman" w:cs="Times New Roman"/>
          <w:sz w:val="24"/>
          <w:szCs w:val="24"/>
          <w:lang w:val="en"/>
        </w:rPr>
        <w:t>chaos</w:t>
      </w:r>
      <w:r w:rsidR="009166C5">
        <w:rPr>
          <w:rFonts w:ascii="Times New Roman" w:hAnsi="Times New Roman" w:cs="Times New Roman"/>
          <w:sz w:val="24"/>
          <w:szCs w:val="24"/>
          <w:lang w:val="en"/>
        </w:rPr>
        <w:t xml:space="preserve"> but</w:t>
      </w:r>
      <w:r>
        <w:rPr>
          <w:rFonts w:ascii="Times New Roman" w:hAnsi="Times New Roman" w:cs="Times New Roman"/>
          <w:sz w:val="24"/>
          <w:szCs w:val="24"/>
          <w:lang w:val="en"/>
        </w:rPr>
        <w:t xml:space="preserve"> the characters are also </w:t>
      </w:r>
      <w:r w:rsidR="009360A2">
        <w:rPr>
          <w:rFonts w:ascii="Times New Roman" w:hAnsi="Times New Roman" w:cs="Times New Roman"/>
          <w:sz w:val="24"/>
          <w:szCs w:val="24"/>
          <w:lang w:val="en"/>
        </w:rPr>
        <w:t>victims of love</w:t>
      </w:r>
      <w:r>
        <w:rPr>
          <w:rFonts w:ascii="Times New Roman" w:hAnsi="Times New Roman" w:cs="Times New Roman"/>
          <w:sz w:val="24"/>
          <w:szCs w:val="24"/>
          <w:lang w:val="en"/>
        </w:rPr>
        <w:t xml:space="preserve">, adding yet more levels of madness to </w:t>
      </w:r>
      <w:r>
        <w:rPr>
          <w:rFonts w:ascii="Times New Roman" w:hAnsi="Times New Roman" w:cs="Times New Roman"/>
          <w:i/>
          <w:sz w:val="24"/>
          <w:szCs w:val="24"/>
          <w:lang w:val="en"/>
        </w:rPr>
        <w:t>Twelfth Night</w:t>
      </w:r>
      <w:r w:rsidR="009360A2">
        <w:rPr>
          <w:rFonts w:ascii="Times New Roman" w:hAnsi="Times New Roman" w:cs="Times New Roman"/>
          <w:sz w:val="24"/>
          <w:szCs w:val="24"/>
          <w:lang w:val="en"/>
        </w:rPr>
        <w:t xml:space="preserve">. </w:t>
      </w:r>
      <w:r w:rsidR="008F5829">
        <w:rPr>
          <w:rFonts w:ascii="Times New Roman" w:hAnsi="Times New Roman" w:cs="Times New Roman"/>
          <w:sz w:val="24"/>
          <w:szCs w:val="24"/>
          <w:lang w:val="en"/>
        </w:rPr>
        <w:t xml:space="preserve">Love leads these characters to create and preform acts of madness. For example, Orsino, who is smitten by the beautiful Olivia, sends messengers to bid the Lady for his love. Malvolio, the strict and serious Puritan, is fooled into believing that if he acts certain ways and dresses certain ways that he will win Olivia’s heart. The most interesting case of madness that infects the </w:t>
      </w:r>
      <w:r w:rsidR="008F5829">
        <w:rPr>
          <w:rFonts w:ascii="Times New Roman" w:hAnsi="Times New Roman" w:cs="Times New Roman"/>
          <w:sz w:val="24"/>
          <w:szCs w:val="24"/>
          <w:lang w:val="en"/>
        </w:rPr>
        <w:lastRenderedPageBreak/>
        <w:t xml:space="preserve">characters of this play would be the madness </w:t>
      </w:r>
      <w:r w:rsidR="00B10085">
        <w:rPr>
          <w:rFonts w:ascii="Times New Roman" w:hAnsi="Times New Roman" w:cs="Times New Roman"/>
          <w:sz w:val="24"/>
          <w:szCs w:val="24"/>
          <w:lang w:val="en"/>
        </w:rPr>
        <w:t xml:space="preserve">that inflicts actions of the character, </w:t>
      </w:r>
      <w:r w:rsidR="008F5829">
        <w:rPr>
          <w:rFonts w:ascii="Times New Roman" w:hAnsi="Times New Roman" w:cs="Times New Roman"/>
          <w:sz w:val="24"/>
          <w:szCs w:val="24"/>
          <w:lang w:val="en"/>
        </w:rPr>
        <w:t>Antonio</w:t>
      </w:r>
      <w:r w:rsidR="00B10085">
        <w:rPr>
          <w:rFonts w:ascii="Times New Roman" w:hAnsi="Times New Roman" w:cs="Times New Roman"/>
          <w:sz w:val="24"/>
          <w:szCs w:val="24"/>
          <w:lang w:val="en"/>
        </w:rPr>
        <w:t>,</w:t>
      </w:r>
      <w:r w:rsidR="008F5829">
        <w:rPr>
          <w:rFonts w:ascii="Times New Roman" w:hAnsi="Times New Roman" w:cs="Times New Roman"/>
          <w:sz w:val="24"/>
          <w:szCs w:val="24"/>
          <w:lang w:val="en"/>
        </w:rPr>
        <w:t xml:space="preserve"> in regards to </w:t>
      </w:r>
      <w:r w:rsidR="0096074F">
        <w:rPr>
          <w:rFonts w:ascii="Times New Roman" w:hAnsi="Times New Roman" w:cs="Times New Roman"/>
          <w:sz w:val="24"/>
          <w:szCs w:val="24"/>
          <w:lang w:val="en"/>
        </w:rPr>
        <w:t xml:space="preserve">Viola’s lost twin, </w:t>
      </w:r>
      <w:r w:rsidR="008F5829">
        <w:rPr>
          <w:rFonts w:ascii="Times New Roman" w:hAnsi="Times New Roman" w:cs="Times New Roman"/>
          <w:sz w:val="24"/>
          <w:szCs w:val="24"/>
          <w:lang w:val="en"/>
        </w:rPr>
        <w:t xml:space="preserve">Sebastian.  </w:t>
      </w:r>
      <w:r w:rsidR="009360A2">
        <w:rPr>
          <w:rFonts w:ascii="Times New Roman" w:hAnsi="Times New Roman" w:cs="Times New Roman"/>
          <w:sz w:val="24"/>
          <w:szCs w:val="24"/>
          <w:lang w:val="en"/>
        </w:rPr>
        <w:t xml:space="preserve"> </w:t>
      </w:r>
    </w:p>
    <w:p w:rsidR="009821D3" w:rsidRDefault="009821D3" w:rsidP="004D0BF9">
      <w:pPr>
        <w:spacing w:line="48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sidR="00A50E8B">
        <w:rPr>
          <w:rFonts w:ascii="Times New Roman" w:hAnsi="Times New Roman" w:cs="Times New Roman"/>
          <w:sz w:val="24"/>
          <w:szCs w:val="24"/>
          <w:lang w:val="en"/>
        </w:rPr>
        <w:t>Wh</w:t>
      </w:r>
      <w:r w:rsidR="009166C5">
        <w:rPr>
          <w:rFonts w:ascii="Times New Roman" w:hAnsi="Times New Roman" w:cs="Times New Roman"/>
          <w:sz w:val="24"/>
          <w:szCs w:val="24"/>
          <w:lang w:val="en"/>
        </w:rPr>
        <w:t>en Sebastian tells Antonio that</w:t>
      </w:r>
      <w:r w:rsidR="00A50E8B">
        <w:rPr>
          <w:rFonts w:ascii="Times New Roman" w:hAnsi="Times New Roman" w:cs="Times New Roman"/>
          <w:sz w:val="24"/>
          <w:szCs w:val="24"/>
          <w:lang w:val="en"/>
        </w:rPr>
        <w:t xml:space="preserve"> he is leaving his care and heading into Illyria to find work Antonio </w:t>
      </w:r>
      <w:r w:rsidR="0096074F">
        <w:rPr>
          <w:rFonts w:ascii="Times New Roman" w:hAnsi="Times New Roman" w:cs="Times New Roman"/>
          <w:sz w:val="24"/>
          <w:szCs w:val="24"/>
          <w:lang w:val="en"/>
        </w:rPr>
        <w:t>wants to go with him. Sebastian tells his friend that he needs not to follow him farther into the country but Antonio replies</w:t>
      </w:r>
      <w:r w:rsidR="00A50E8B">
        <w:rPr>
          <w:rFonts w:ascii="Times New Roman" w:hAnsi="Times New Roman" w:cs="Times New Roman"/>
          <w:sz w:val="24"/>
          <w:szCs w:val="24"/>
          <w:lang w:val="en"/>
        </w:rPr>
        <w:t>, “The gentleness of all the gods go with thee! I have many enemies in Orsino’s court; else would I very shortly see thee there. But, come what may, I do adore thee so that danger shall seem sp</w:t>
      </w:r>
      <w:r w:rsidR="00B15378">
        <w:rPr>
          <w:rFonts w:ascii="Times New Roman" w:hAnsi="Times New Roman" w:cs="Times New Roman"/>
          <w:sz w:val="24"/>
          <w:szCs w:val="24"/>
          <w:lang w:val="en"/>
        </w:rPr>
        <w:t>ort and I will go” (Shakespeare</w:t>
      </w:r>
      <w:r w:rsidR="00A50E8B">
        <w:rPr>
          <w:rFonts w:ascii="Times New Roman" w:hAnsi="Times New Roman" w:cs="Times New Roman"/>
          <w:sz w:val="24"/>
          <w:szCs w:val="24"/>
          <w:lang w:val="en"/>
        </w:rPr>
        <w:t xml:space="preserve"> 2.1. 32-36). </w:t>
      </w:r>
      <w:r w:rsidR="0096074F">
        <w:rPr>
          <w:rFonts w:ascii="Times New Roman" w:hAnsi="Times New Roman" w:cs="Times New Roman"/>
          <w:sz w:val="24"/>
          <w:szCs w:val="24"/>
          <w:lang w:val="en"/>
        </w:rPr>
        <w:t xml:space="preserve">Antonio’s interest in shadowing Sebastian into the city is both endearing and dangerous. Antonio and Orsino share bad blood from an </w:t>
      </w:r>
      <w:r w:rsidR="006271B8">
        <w:rPr>
          <w:rFonts w:ascii="Times New Roman" w:hAnsi="Times New Roman" w:cs="Times New Roman"/>
          <w:sz w:val="24"/>
          <w:szCs w:val="24"/>
          <w:lang w:val="en"/>
        </w:rPr>
        <w:t>old battle fought between the two men, in which there was much blood shed</w:t>
      </w:r>
      <w:r w:rsidR="0096074F">
        <w:rPr>
          <w:rFonts w:ascii="Times New Roman" w:hAnsi="Times New Roman" w:cs="Times New Roman"/>
          <w:sz w:val="24"/>
          <w:szCs w:val="24"/>
          <w:lang w:val="en"/>
        </w:rPr>
        <w:t>. The audience is simply informed that it would be dangerous, under the penalty of imprisonment or even death, if Antonio were to enter lands governed by the Duke.</w:t>
      </w:r>
      <w:r w:rsidR="006271B8">
        <w:rPr>
          <w:rFonts w:ascii="Times New Roman" w:hAnsi="Times New Roman" w:cs="Times New Roman"/>
          <w:sz w:val="24"/>
          <w:szCs w:val="24"/>
          <w:lang w:val="en"/>
        </w:rPr>
        <w:t xml:space="preserve"> The audience learns later in the play, when Sebastian and Antonio enter Illyria, that after much arguing, Sebastian has allowed Antonio to trave</w:t>
      </w:r>
      <w:r w:rsidR="009166C5">
        <w:rPr>
          <w:rFonts w:ascii="Times New Roman" w:hAnsi="Times New Roman" w:cs="Times New Roman"/>
          <w:sz w:val="24"/>
          <w:szCs w:val="24"/>
          <w:lang w:val="en"/>
        </w:rPr>
        <w:t>l with him. Antonio replies,</w:t>
      </w:r>
    </w:p>
    <w:p w:rsidR="006271B8" w:rsidRDefault="006271B8" w:rsidP="004D0BF9">
      <w:pPr>
        <w:spacing w:line="480" w:lineRule="auto"/>
        <w:contextualSpacing/>
        <w:rPr>
          <w:rFonts w:ascii="Times New Roman" w:hAnsi="Times New Roman" w:cs="Times New Roman"/>
          <w:sz w:val="24"/>
          <w:szCs w:val="24"/>
          <w:lang w:val="en"/>
        </w:rPr>
      </w:pPr>
    </w:p>
    <w:p w:rsidR="006271B8"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6271B8">
        <w:rPr>
          <w:rFonts w:ascii="Times New Roman" w:hAnsi="Times New Roman" w:cs="Times New Roman"/>
          <w:sz w:val="24"/>
          <w:szCs w:val="24"/>
          <w:lang w:val="en"/>
        </w:rPr>
        <w:t>I could not stay behind you. My desire,</w:t>
      </w:r>
    </w:p>
    <w:p w:rsidR="006271B8"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6271B8">
        <w:rPr>
          <w:rFonts w:ascii="Times New Roman" w:hAnsi="Times New Roman" w:cs="Times New Roman"/>
          <w:sz w:val="24"/>
          <w:szCs w:val="24"/>
          <w:lang w:val="en"/>
        </w:rPr>
        <w:t>More sharp than filed steel, did spur me forth,</w:t>
      </w:r>
    </w:p>
    <w:p w:rsidR="006271B8"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6271B8">
        <w:rPr>
          <w:rFonts w:ascii="Times New Roman" w:hAnsi="Times New Roman" w:cs="Times New Roman"/>
          <w:sz w:val="24"/>
          <w:szCs w:val="24"/>
          <w:lang w:val="en"/>
        </w:rPr>
        <w:t>And not all love to see you – though so much</w:t>
      </w:r>
    </w:p>
    <w:p w:rsidR="006271B8"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6271B8">
        <w:rPr>
          <w:rFonts w:ascii="Times New Roman" w:hAnsi="Times New Roman" w:cs="Times New Roman"/>
          <w:sz w:val="24"/>
          <w:szCs w:val="24"/>
          <w:lang w:val="en"/>
        </w:rPr>
        <w:t>As might have drawn one longer voyage —</w:t>
      </w:r>
    </w:p>
    <w:p w:rsidR="006271B8"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6271B8">
        <w:rPr>
          <w:rFonts w:ascii="Times New Roman" w:hAnsi="Times New Roman" w:cs="Times New Roman"/>
          <w:sz w:val="24"/>
          <w:szCs w:val="24"/>
          <w:lang w:val="en"/>
        </w:rPr>
        <w:t>But jealousy what might befall your travel,</w:t>
      </w:r>
    </w:p>
    <w:p w:rsidR="006271B8"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6271B8">
        <w:rPr>
          <w:rFonts w:ascii="Times New Roman" w:hAnsi="Times New Roman" w:cs="Times New Roman"/>
          <w:sz w:val="24"/>
          <w:szCs w:val="24"/>
          <w:lang w:val="en"/>
        </w:rPr>
        <w:t xml:space="preserve">Being skilless </w:t>
      </w:r>
      <w:r w:rsidR="001A0CC5">
        <w:rPr>
          <w:rFonts w:ascii="Times New Roman" w:hAnsi="Times New Roman" w:cs="Times New Roman"/>
          <w:sz w:val="24"/>
          <w:szCs w:val="24"/>
          <w:lang w:val="en"/>
        </w:rPr>
        <w:t>in these parts, which to a stranger,</w:t>
      </w:r>
    </w:p>
    <w:p w:rsidR="001A0CC5"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1A0CC5">
        <w:rPr>
          <w:rFonts w:ascii="Times New Roman" w:hAnsi="Times New Roman" w:cs="Times New Roman"/>
          <w:sz w:val="24"/>
          <w:szCs w:val="24"/>
          <w:lang w:val="en"/>
        </w:rPr>
        <w:t xml:space="preserve">Unguided and unfriended, often prove, </w:t>
      </w:r>
    </w:p>
    <w:p w:rsidR="001A0CC5"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1A0CC5">
        <w:rPr>
          <w:rFonts w:ascii="Times New Roman" w:hAnsi="Times New Roman" w:cs="Times New Roman"/>
          <w:sz w:val="24"/>
          <w:szCs w:val="24"/>
          <w:lang w:val="en"/>
        </w:rPr>
        <w:t>Rough and inhospitable. My willing love,</w:t>
      </w:r>
    </w:p>
    <w:p w:rsidR="001A0CC5"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1A0CC5">
        <w:rPr>
          <w:rFonts w:ascii="Times New Roman" w:hAnsi="Times New Roman" w:cs="Times New Roman"/>
          <w:sz w:val="24"/>
          <w:szCs w:val="24"/>
          <w:lang w:val="en"/>
        </w:rPr>
        <w:t>The rather by these arguments of fear,</w:t>
      </w:r>
    </w:p>
    <w:p w:rsidR="001A0CC5" w:rsidRDefault="009347DF" w:rsidP="00DD06F3">
      <w:pPr>
        <w:spacing w:line="36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001A0CC5">
        <w:rPr>
          <w:rFonts w:ascii="Times New Roman" w:hAnsi="Times New Roman" w:cs="Times New Roman"/>
          <w:sz w:val="24"/>
          <w:szCs w:val="24"/>
          <w:lang w:val="en"/>
        </w:rPr>
        <w:t xml:space="preserve">Set forth in your pursuit. </w:t>
      </w:r>
    </w:p>
    <w:p w:rsidR="006271B8" w:rsidRDefault="001A0CC5" w:rsidP="00DD06F3">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(Shakespeare, 3.4.4-13)</w:t>
      </w:r>
    </w:p>
    <w:p w:rsidR="001A0CC5" w:rsidRDefault="001A0CC5" w:rsidP="004D0BF9">
      <w:pPr>
        <w:spacing w:line="480" w:lineRule="auto"/>
        <w:contextualSpacing/>
        <w:rPr>
          <w:rFonts w:ascii="Times New Roman" w:hAnsi="Times New Roman" w:cs="Times New Roman"/>
          <w:sz w:val="24"/>
          <w:szCs w:val="24"/>
        </w:rPr>
      </w:pPr>
    </w:p>
    <w:p w:rsidR="001F6183" w:rsidRDefault="001A0CC5"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In this passage, Antonio states that he felt inclined to follow Sebastian into Illyria because he feared for his safety.</w:t>
      </w:r>
      <w:r w:rsidR="008856B5">
        <w:rPr>
          <w:rFonts w:ascii="Times New Roman" w:hAnsi="Times New Roman" w:cs="Times New Roman"/>
          <w:sz w:val="24"/>
          <w:szCs w:val="24"/>
        </w:rPr>
        <w:t xml:space="preserve"> </w:t>
      </w:r>
      <w:r w:rsidR="003F60E9">
        <w:rPr>
          <w:rFonts w:ascii="Times New Roman" w:hAnsi="Times New Roman" w:cs="Times New Roman"/>
          <w:sz w:val="24"/>
          <w:szCs w:val="24"/>
        </w:rPr>
        <w:t>Towards the end of the play, Antonio is arrested by some of the Duke’s men who recognize him on the street when Antonio mistakes Cesario for Sebastian. The officers bring Antonio to see Orsino to await his punishment. When Orsino asks why Antonio had come to Illyria, Antonio replies, “A witchcraft drew me hither” (5.1. 64).</w:t>
      </w:r>
      <w:r w:rsidR="008856B5">
        <w:rPr>
          <w:rFonts w:ascii="Times New Roman" w:hAnsi="Times New Roman" w:cs="Times New Roman"/>
          <w:sz w:val="24"/>
          <w:szCs w:val="24"/>
        </w:rPr>
        <w:t xml:space="preserve"> The witchcraft that Antonio refers to is the</w:t>
      </w:r>
      <w:r w:rsidR="002B76EA">
        <w:rPr>
          <w:rFonts w:ascii="Times New Roman" w:hAnsi="Times New Roman" w:cs="Times New Roman"/>
          <w:sz w:val="24"/>
          <w:szCs w:val="24"/>
        </w:rPr>
        <w:t xml:space="preserve"> reason </w:t>
      </w:r>
      <w:r w:rsidR="008856B5">
        <w:rPr>
          <w:rFonts w:ascii="Times New Roman" w:hAnsi="Times New Roman" w:cs="Times New Roman"/>
          <w:sz w:val="24"/>
          <w:szCs w:val="24"/>
        </w:rPr>
        <w:t xml:space="preserve">why he </w:t>
      </w:r>
      <w:r w:rsidR="002B76EA">
        <w:rPr>
          <w:rFonts w:ascii="Times New Roman" w:hAnsi="Times New Roman" w:cs="Times New Roman"/>
          <w:sz w:val="24"/>
          <w:szCs w:val="24"/>
        </w:rPr>
        <w:t>follows Sebastian into dangerous territory</w:t>
      </w:r>
      <w:r w:rsidR="008856B5">
        <w:rPr>
          <w:rFonts w:ascii="Times New Roman" w:hAnsi="Times New Roman" w:cs="Times New Roman"/>
          <w:sz w:val="24"/>
          <w:szCs w:val="24"/>
        </w:rPr>
        <w:t xml:space="preserve">. </w:t>
      </w:r>
    </w:p>
    <w:p w:rsidR="001A0CC5" w:rsidRDefault="001F6183"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856B5">
        <w:rPr>
          <w:rFonts w:ascii="Times New Roman" w:hAnsi="Times New Roman" w:cs="Times New Roman"/>
          <w:sz w:val="24"/>
          <w:szCs w:val="24"/>
        </w:rPr>
        <w:t xml:space="preserve">Antonio </w:t>
      </w:r>
      <w:r w:rsidR="002B76EA">
        <w:rPr>
          <w:rFonts w:ascii="Times New Roman" w:hAnsi="Times New Roman" w:cs="Times New Roman"/>
          <w:sz w:val="24"/>
          <w:szCs w:val="24"/>
        </w:rPr>
        <w:t>is driven and guided by the love for his friend, enforcing the idea that love cultivates madness</w:t>
      </w:r>
      <w:r>
        <w:rPr>
          <w:rFonts w:ascii="Times New Roman" w:hAnsi="Times New Roman" w:cs="Times New Roman"/>
          <w:sz w:val="24"/>
          <w:szCs w:val="24"/>
        </w:rPr>
        <w:t xml:space="preserve">. </w:t>
      </w:r>
      <w:r>
        <w:rPr>
          <w:rFonts w:ascii="Times New Roman" w:hAnsi="Times New Roman" w:cs="Times New Roman"/>
          <w:sz w:val="24"/>
          <w:szCs w:val="24"/>
        </w:rPr>
        <w:t xml:space="preserve">Francis Bacon states that in is essay, “Of Love” that “…there was never proud man thought so absurdly well of himself as the lover doth of the person loved; and therefore it was well said, that it is impossible to love and be wise” (Bacon 27). </w:t>
      </w:r>
      <w:r w:rsidR="008856B5">
        <w:rPr>
          <w:rFonts w:ascii="Times New Roman" w:hAnsi="Times New Roman" w:cs="Times New Roman"/>
          <w:sz w:val="24"/>
          <w:szCs w:val="24"/>
        </w:rPr>
        <w:t xml:space="preserve"> audience also learned, in the beginning of the play, through the concerns of Viola creating a new start in an unknown land that the Duke, Orsino, was hiring</w:t>
      </w:r>
      <w:r w:rsidR="009166C5">
        <w:rPr>
          <w:rFonts w:ascii="Times New Roman" w:hAnsi="Times New Roman" w:cs="Times New Roman"/>
          <w:sz w:val="24"/>
          <w:szCs w:val="24"/>
        </w:rPr>
        <w:t xml:space="preserve"> men</w:t>
      </w:r>
      <w:r w:rsidR="008856B5">
        <w:rPr>
          <w:rFonts w:ascii="Times New Roman" w:hAnsi="Times New Roman" w:cs="Times New Roman"/>
          <w:sz w:val="24"/>
          <w:szCs w:val="24"/>
        </w:rPr>
        <w:t xml:space="preserve"> into his service. In general, determined by his sex, Sebastian would have had an easier time finding employment in contrast to his sister who was forced into disguise. This natural ability of males then deems Antonio’s justification of following his friend into the city illogical. </w:t>
      </w:r>
    </w:p>
    <w:p w:rsidR="00EF52B1" w:rsidRDefault="00D053DE"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B127E">
        <w:rPr>
          <w:rFonts w:ascii="Times New Roman" w:hAnsi="Times New Roman" w:cs="Times New Roman"/>
          <w:sz w:val="24"/>
          <w:szCs w:val="24"/>
        </w:rPr>
        <w:t>The simple consideration of the fact that Sebastian is male and would have been able to make a new start for himself much more readily than his twin</w:t>
      </w:r>
      <w:r w:rsidR="002C7A0A">
        <w:rPr>
          <w:rFonts w:ascii="Times New Roman" w:hAnsi="Times New Roman" w:cs="Times New Roman"/>
          <w:sz w:val="24"/>
          <w:szCs w:val="24"/>
        </w:rPr>
        <w:t>,</w:t>
      </w:r>
      <w:r w:rsidR="001B127E">
        <w:rPr>
          <w:rFonts w:ascii="Times New Roman" w:hAnsi="Times New Roman" w:cs="Times New Roman"/>
          <w:sz w:val="24"/>
          <w:szCs w:val="24"/>
        </w:rPr>
        <w:t xml:space="preserve"> brings to light the mere existence of Antonio in </w:t>
      </w:r>
      <w:r w:rsidR="001B127E">
        <w:rPr>
          <w:rFonts w:ascii="Times New Roman" w:hAnsi="Times New Roman" w:cs="Times New Roman"/>
          <w:i/>
          <w:sz w:val="24"/>
          <w:szCs w:val="24"/>
        </w:rPr>
        <w:t>Twelfth Night.</w:t>
      </w:r>
      <w:r w:rsidR="001B127E">
        <w:rPr>
          <w:rFonts w:ascii="Times New Roman" w:hAnsi="Times New Roman" w:cs="Times New Roman"/>
          <w:sz w:val="24"/>
          <w:szCs w:val="24"/>
        </w:rPr>
        <w:t xml:space="preserve"> </w:t>
      </w:r>
      <w:r w:rsidR="00BD112A">
        <w:rPr>
          <w:rFonts w:ascii="Times New Roman" w:hAnsi="Times New Roman" w:cs="Times New Roman"/>
          <w:sz w:val="24"/>
          <w:szCs w:val="24"/>
        </w:rPr>
        <w:t xml:space="preserve">Shakespeare may have included Antonio in the play just to add another level of madness and uncertainty, but if Antonio were left out of the play’s entirety, there would have been no effect on the plot. When Viola spoke of her twin brother, lost at sea, in the beginning of the play, the audience already knows that the no matter how chaotic the play will become, there is a solution. Sebastian could have washed up on shore and could have been </w:t>
      </w:r>
      <w:r w:rsidR="00BD112A">
        <w:rPr>
          <w:rFonts w:ascii="Times New Roman" w:hAnsi="Times New Roman" w:cs="Times New Roman"/>
          <w:sz w:val="24"/>
          <w:szCs w:val="24"/>
        </w:rPr>
        <w:lastRenderedPageBreak/>
        <w:t>discovered by anyone who could hav</w:t>
      </w:r>
      <w:r w:rsidR="00237771">
        <w:rPr>
          <w:rFonts w:ascii="Times New Roman" w:hAnsi="Times New Roman" w:cs="Times New Roman"/>
          <w:sz w:val="24"/>
          <w:szCs w:val="24"/>
        </w:rPr>
        <w:t>e easily taken him into Illyria, but Shakespeare chooses to include Antonio’s character.</w:t>
      </w:r>
    </w:p>
    <w:p w:rsidR="008856B5" w:rsidRDefault="00EF52B1"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237771">
        <w:rPr>
          <w:rFonts w:ascii="Times New Roman" w:hAnsi="Times New Roman" w:cs="Times New Roman"/>
          <w:sz w:val="24"/>
          <w:szCs w:val="24"/>
        </w:rPr>
        <w:t xml:space="preserve"> There is an acknowledged argument that Shakespeare included this character that suggests the idea of homoerotic love and homosexual relationship. In a play where a girl becomes a boy and falls in love with a man, and where a woman falls in love with a girl pretending to be a boy, where the intermarrying of classes or the wish to marry above or below soc</w:t>
      </w:r>
      <w:r>
        <w:rPr>
          <w:rFonts w:ascii="Times New Roman" w:hAnsi="Times New Roman" w:cs="Times New Roman"/>
          <w:sz w:val="24"/>
          <w:szCs w:val="24"/>
        </w:rPr>
        <w:t xml:space="preserve">ial class is eminent, the idea of a man falling in love with man does not seem as outrageous an idea as it would if it were to stand in isolation. </w:t>
      </w:r>
      <w:r w:rsidR="009347DF">
        <w:rPr>
          <w:rFonts w:ascii="Times New Roman" w:hAnsi="Times New Roman" w:cs="Times New Roman"/>
          <w:sz w:val="24"/>
          <w:szCs w:val="24"/>
        </w:rPr>
        <w:t xml:space="preserve">It is also interesting that the relationship between Antonio and Sebastian is the only relationship in </w:t>
      </w:r>
      <w:r w:rsidR="009347DF">
        <w:rPr>
          <w:rFonts w:ascii="Times New Roman" w:hAnsi="Times New Roman" w:cs="Times New Roman"/>
          <w:i/>
          <w:sz w:val="24"/>
          <w:szCs w:val="24"/>
        </w:rPr>
        <w:t>Twelfth Night</w:t>
      </w:r>
      <w:r w:rsidR="009347DF">
        <w:rPr>
          <w:rFonts w:ascii="Times New Roman" w:hAnsi="Times New Roman" w:cs="Times New Roman"/>
          <w:sz w:val="24"/>
          <w:szCs w:val="24"/>
        </w:rPr>
        <w:t xml:space="preserve"> that is not based upon social gains, monetary gains, or deceit. </w:t>
      </w:r>
      <w:r w:rsidR="009166C5">
        <w:rPr>
          <w:rFonts w:ascii="Times New Roman" w:hAnsi="Times New Roman" w:cs="Times New Roman"/>
          <w:sz w:val="24"/>
          <w:szCs w:val="24"/>
        </w:rPr>
        <w:t>It could be possible that Shakespeare was investigating and questioning the socially deviant behaviors and forbidden interactions between men during the Elizabethan era.</w:t>
      </w:r>
    </w:p>
    <w:p w:rsidR="000A0621" w:rsidRPr="00447B01" w:rsidRDefault="00096631"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believe that it is important to call attention the actual name “Antonio”. Interestingly enough, Shakespeare uses this name in another one of his plays, in which, these two </w:t>
      </w:r>
      <w:r w:rsidR="009347DF">
        <w:rPr>
          <w:rFonts w:ascii="Times New Roman" w:hAnsi="Times New Roman" w:cs="Times New Roman"/>
          <w:sz w:val="24"/>
          <w:szCs w:val="24"/>
        </w:rPr>
        <w:t xml:space="preserve">characters </w:t>
      </w:r>
      <w:r>
        <w:rPr>
          <w:rFonts w:ascii="Times New Roman" w:hAnsi="Times New Roman" w:cs="Times New Roman"/>
          <w:sz w:val="24"/>
          <w:szCs w:val="24"/>
        </w:rPr>
        <w:t xml:space="preserve">are very much paralleled. In </w:t>
      </w:r>
      <w:r>
        <w:rPr>
          <w:rFonts w:ascii="Times New Roman" w:hAnsi="Times New Roman" w:cs="Times New Roman"/>
          <w:i/>
          <w:sz w:val="24"/>
          <w:szCs w:val="24"/>
        </w:rPr>
        <w:t>Twelfth Night</w:t>
      </w:r>
      <w:r>
        <w:rPr>
          <w:rFonts w:ascii="Times New Roman" w:hAnsi="Times New Roman" w:cs="Times New Roman"/>
          <w:sz w:val="24"/>
          <w:szCs w:val="24"/>
        </w:rPr>
        <w:t xml:space="preserve"> and </w:t>
      </w:r>
      <w:r>
        <w:rPr>
          <w:rFonts w:ascii="Times New Roman" w:hAnsi="Times New Roman" w:cs="Times New Roman"/>
          <w:i/>
          <w:sz w:val="24"/>
          <w:szCs w:val="24"/>
        </w:rPr>
        <w:t>The Merchant of Venice</w:t>
      </w:r>
      <w:r>
        <w:rPr>
          <w:rFonts w:ascii="Times New Roman" w:hAnsi="Times New Roman" w:cs="Times New Roman"/>
          <w:sz w:val="24"/>
          <w:szCs w:val="24"/>
        </w:rPr>
        <w:t xml:space="preserve">, both Antonios are closely bonded to a male friend. The relationships developed and matured between the two couples resemble a master and servant dependency. </w:t>
      </w:r>
      <w:r w:rsidR="00D14275">
        <w:rPr>
          <w:rFonts w:ascii="Times New Roman" w:hAnsi="Times New Roman" w:cs="Times New Roman"/>
          <w:sz w:val="24"/>
          <w:szCs w:val="24"/>
        </w:rPr>
        <w:t xml:space="preserve">In </w:t>
      </w:r>
      <w:r w:rsidR="00D14275">
        <w:rPr>
          <w:rFonts w:ascii="Times New Roman" w:hAnsi="Times New Roman" w:cs="Times New Roman"/>
          <w:i/>
          <w:sz w:val="24"/>
          <w:szCs w:val="24"/>
        </w:rPr>
        <w:t>The Merchant of Venice,</w:t>
      </w:r>
      <w:r w:rsidR="00D14275">
        <w:rPr>
          <w:rFonts w:ascii="Times New Roman" w:hAnsi="Times New Roman" w:cs="Times New Roman"/>
          <w:sz w:val="24"/>
          <w:szCs w:val="24"/>
        </w:rPr>
        <w:t xml:space="preserve"> Antonio is bound to his dear friend Bassanio and Bassanio is monetarily indebted to Antonio, giving Antonio the role of master and Bassanio the role of servant. In </w:t>
      </w:r>
      <w:r w:rsidR="00D14275">
        <w:rPr>
          <w:rFonts w:ascii="Times New Roman" w:hAnsi="Times New Roman" w:cs="Times New Roman"/>
          <w:i/>
          <w:sz w:val="24"/>
          <w:szCs w:val="24"/>
        </w:rPr>
        <w:t>Twelfth Night,</w:t>
      </w:r>
      <w:r w:rsidR="00D14275">
        <w:rPr>
          <w:rFonts w:ascii="Times New Roman" w:hAnsi="Times New Roman" w:cs="Times New Roman"/>
          <w:sz w:val="24"/>
          <w:szCs w:val="24"/>
        </w:rPr>
        <w:t xml:space="preserve"> Sebastian is physically indebted to his Antonio for saving his life. </w:t>
      </w:r>
      <w:r w:rsidR="00D14275">
        <w:rPr>
          <w:rFonts w:ascii="Times New Roman" w:hAnsi="Times New Roman" w:cs="Times New Roman"/>
          <w:sz w:val="24"/>
          <w:szCs w:val="24"/>
        </w:rPr>
        <w:t>However, the m</w:t>
      </w:r>
      <w:r>
        <w:rPr>
          <w:rFonts w:ascii="Times New Roman" w:hAnsi="Times New Roman" w:cs="Times New Roman"/>
          <w:sz w:val="24"/>
          <w:szCs w:val="24"/>
        </w:rPr>
        <w:t xml:space="preserve">ost </w:t>
      </w:r>
      <w:r w:rsidR="00D14275">
        <w:rPr>
          <w:rFonts w:ascii="Times New Roman" w:hAnsi="Times New Roman" w:cs="Times New Roman"/>
          <w:sz w:val="24"/>
          <w:szCs w:val="24"/>
        </w:rPr>
        <w:t>important parallel between these two characters is that</w:t>
      </w:r>
      <w:r>
        <w:rPr>
          <w:rFonts w:ascii="Times New Roman" w:hAnsi="Times New Roman" w:cs="Times New Roman"/>
          <w:sz w:val="24"/>
          <w:szCs w:val="24"/>
        </w:rPr>
        <w:t xml:space="preserve"> these bonds are severed at the end of their affiliated plays by the dominance of the heterosexual sphere.</w:t>
      </w:r>
      <w:r w:rsidR="00447B01">
        <w:rPr>
          <w:rFonts w:ascii="Times New Roman" w:hAnsi="Times New Roman" w:cs="Times New Roman"/>
          <w:sz w:val="24"/>
          <w:szCs w:val="24"/>
        </w:rPr>
        <w:t xml:space="preserve"> </w:t>
      </w:r>
    </w:p>
    <w:p w:rsidR="00096631" w:rsidRDefault="009347DF"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4D0BF9">
        <w:rPr>
          <w:rFonts w:ascii="Times New Roman" w:hAnsi="Times New Roman" w:cs="Times New Roman"/>
          <w:sz w:val="24"/>
          <w:szCs w:val="24"/>
        </w:rPr>
        <w:t xml:space="preserve"> At the end of </w:t>
      </w:r>
      <w:r w:rsidR="004D0BF9">
        <w:rPr>
          <w:rFonts w:ascii="Times New Roman" w:hAnsi="Times New Roman" w:cs="Times New Roman"/>
          <w:i/>
          <w:sz w:val="24"/>
          <w:szCs w:val="24"/>
        </w:rPr>
        <w:t>The Merchant of Venice</w:t>
      </w:r>
      <w:r w:rsidR="004D0BF9">
        <w:rPr>
          <w:rFonts w:ascii="Times New Roman" w:hAnsi="Times New Roman" w:cs="Times New Roman"/>
          <w:sz w:val="24"/>
          <w:szCs w:val="24"/>
        </w:rPr>
        <w:t>, Antonio relinquishes his relationship with Bassanio to Portia. The underlying tones of jealousy that ran within the subtext and whitespace between the two characters fighting for Bassanio’s affection ended when Antonio gave his ring to Portia</w:t>
      </w:r>
      <w:r>
        <w:rPr>
          <w:rFonts w:ascii="Times New Roman" w:hAnsi="Times New Roman" w:cs="Times New Roman"/>
          <w:sz w:val="24"/>
          <w:szCs w:val="24"/>
        </w:rPr>
        <w:t xml:space="preserve"> in order to save Bassanio’s marriage</w:t>
      </w:r>
      <w:r w:rsidR="004D0BF9">
        <w:rPr>
          <w:rFonts w:ascii="Times New Roman" w:hAnsi="Times New Roman" w:cs="Times New Roman"/>
          <w:sz w:val="24"/>
          <w:szCs w:val="24"/>
        </w:rPr>
        <w:t xml:space="preserve">. In </w:t>
      </w:r>
      <w:r w:rsidR="004D0BF9">
        <w:rPr>
          <w:rFonts w:ascii="Times New Roman" w:hAnsi="Times New Roman" w:cs="Times New Roman"/>
          <w:i/>
          <w:sz w:val="24"/>
          <w:szCs w:val="24"/>
        </w:rPr>
        <w:t xml:space="preserve">Twelfth Night, </w:t>
      </w:r>
      <w:r w:rsidR="00D14275">
        <w:rPr>
          <w:rFonts w:ascii="Times New Roman" w:hAnsi="Times New Roman" w:cs="Times New Roman"/>
          <w:sz w:val="24"/>
          <w:szCs w:val="24"/>
        </w:rPr>
        <w:t xml:space="preserve">Sebastian, when he sees his friend imprisoned, is now recently married to the fair Olivia, who still believes that Sebastian is Cesario. </w:t>
      </w:r>
      <w:r w:rsidR="00D14275">
        <w:rPr>
          <w:rFonts w:ascii="Times New Roman" w:hAnsi="Times New Roman" w:cs="Times New Roman"/>
          <w:sz w:val="24"/>
          <w:szCs w:val="24"/>
        </w:rPr>
        <w:t>Antonio is, to an understanding, still under arrest when the rest of the characters have smoothed out the confusion concerning the</w:t>
      </w:r>
      <w:r w:rsidR="00D14275">
        <w:rPr>
          <w:rFonts w:ascii="Times New Roman" w:hAnsi="Times New Roman" w:cs="Times New Roman"/>
          <w:sz w:val="24"/>
          <w:szCs w:val="24"/>
        </w:rPr>
        <w:t xml:space="preserve"> </w:t>
      </w:r>
      <w:r w:rsidR="00D14275">
        <w:rPr>
          <w:rFonts w:ascii="Times New Roman" w:hAnsi="Times New Roman" w:cs="Times New Roman"/>
          <w:sz w:val="24"/>
          <w:szCs w:val="24"/>
        </w:rPr>
        <w:t>identities of Sebastian and Viola.</w:t>
      </w:r>
      <w:r w:rsidR="00D14275">
        <w:rPr>
          <w:rFonts w:ascii="Times New Roman" w:hAnsi="Times New Roman" w:cs="Times New Roman"/>
          <w:sz w:val="24"/>
          <w:szCs w:val="24"/>
        </w:rPr>
        <w:t xml:space="preserve"> Shakespeare, in many of his plays, closes off any social inquiry that could possibly result in historical and physical trouble in reality. </w:t>
      </w:r>
      <w:r w:rsidR="00A835CA">
        <w:rPr>
          <w:rFonts w:ascii="Times New Roman" w:hAnsi="Times New Roman" w:cs="Times New Roman"/>
          <w:sz w:val="24"/>
          <w:szCs w:val="24"/>
        </w:rPr>
        <w:t xml:space="preserve">The ideas that he may have been exploring concerning homosexual interaction are terminated when Bassanio and Sebastian are married </w:t>
      </w:r>
      <w:r w:rsidR="007965A4">
        <w:rPr>
          <w:rFonts w:ascii="Times New Roman" w:hAnsi="Times New Roman" w:cs="Times New Roman"/>
          <w:sz w:val="24"/>
          <w:szCs w:val="24"/>
        </w:rPr>
        <w:t xml:space="preserve">to members of the opposite sex. There can be different interpretations through reading the play but when viewing the play. The Antoinos are still on the stage while the other characters celebrate the endings in natural and naive bliss. </w:t>
      </w:r>
      <w:r w:rsidR="00B15378">
        <w:rPr>
          <w:rFonts w:ascii="Times New Roman" w:hAnsi="Times New Roman" w:cs="Times New Roman"/>
          <w:sz w:val="24"/>
          <w:szCs w:val="24"/>
        </w:rPr>
        <w:t xml:space="preserve">Here, Shakespeare manages to leave a door that he held wide open to a simple crack that could leave his audience questioning the losses of both Antonios. </w:t>
      </w:r>
    </w:p>
    <w:p w:rsidR="00DC2247" w:rsidRDefault="00CC2917"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41757">
        <w:rPr>
          <w:rFonts w:ascii="Times New Roman" w:hAnsi="Times New Roman" w:cs="Times New Roman"/>
          <w:sz w:val="24"/>
          <w:szCs w:val="24"/>
        </w:rPr>
        <w:t>During Shakespeare’</w:t>
      </w:r>
      <w:r w:rsidR="007C0820">
        <w:rPr>
          <w:rFonts w:ascii="Times New Roman" w:hAnsi="Times New Roman" w:cs="Times New Roman"/>
          <w:sz w:val="24"/>
          <w:szCs w:val="24"/>
        </w:rPr>
        <w:t xml:space="preserve">s time, “the term ‘homosexual’ did not exist in 1611” according to the research of Alan Bray who wrote </w:t>
      </w:r>
      <w:r w:rsidR="007C0820">
        <w:rPr>
          <w:rFonts w:ascii="Times New Roman" w:hAnsi="Times New Roman" w:cs="Times New Roman"/>
          <w:i/>
          <w:sz w:val="24"/>
          <w:szCs w:val="24"/>
        </w:rPr>
        <w:t>Homosexuality in Renaissance England</w:t>
      </w:r>
      <w:r w:rsidR="007C0820">
        <w:rPr>
          <w:rFonts w:ascii="Times New Roman" w:hAnsi="Times New Roman" w:cs="Times New Roman"/>
          <w:sz w:val="24"/>
          <w:szCs w:val="24"/>
        </w:rPr>
        <w:t xml:space="preserve">. There was no term in existence during that time that alluded to any sort of homosexual identity but there were terms in regards to the physical acts pertaining to homoeroticism. Homosexuality as an identity is a very recent idea that sprouted during the 1890s and is on its way to maturity as a population. </w:t>
      </w:r>
    </w:p>
    <w:p w:rsidR="00CC2917" w:rsidRDefault="00DC2247"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C0820">
        <w:rPr>
          <w:rFonts w:ascii="Times New Roman" w:hAnsi="Times New Roman" w:cs="Times New Roman"/>
          <w:sz w:val="24"/>
          <w:szCs w:val="24"/>
        </w:rPr>
        <w:t xml:space="preserve">To bring this interpretation of Shakespeare’s </w:t>
      </w:r>
      <w:r w:rsidR="007C0820">
        <w:rPr>
          <w:rFonts w:ascii="Times New Roman" w:hAnsi="Times New Roman" w:cs="Times New Roman"/>
          <w:i/>
          <w:sz w:val="24"/>
          <w:szCs w:val="24"/>
        </w:rPr>
        <w:t xml:space="preserve">Twelfth Night </w:t>
      </w:r>
      <w:r w:rsidR="007C0820">
        <w:rPr>
          <w:rFonts w:ascii="Times New Roman" w:hAnsi="Times New Roman" w:cs="Times New Roman"/>
          <w:sz w:val="24"/>
          <w:szCs w:val="24"/>
        </w:rPr>
        <w:t xml:space="preserve">into a full circle, concerning the interest and pursuit of homoerotic relationships, </w:t>
      </w:r>
      <w:r>
        <w:rPr>
          <w:rFonts w:ascii="Times New Roman" w:hAnsi="Times New Roman" w:cs="Times New Roman"/>
          <w:sz w:val="24"/>
          <w:szCs w:val="24"/>
        </w:rPr>
        <w:t xml:space="preserve">I would like to draw attention to one of the major themes of the play (lack of identity) in relation to the historical outlooks on homosexuality in the Renaissance. I believe that the relationship of Antonio and Sebastian, and maybe even </w:t>
      </w:r>
      <w:r>
        <w:rPr>
          <w:rFonts w:ascii="Times New Roman" w:hAnsi="Times New Roman" w:cs="Times New Roman"/>
          <w:sz w:val="24"/>
          <w:szCs w:val="24"/>
        </w:rPr>
        <w:lastRenderedPageBreak/>
        <w:t xml:space="preserve">Antonio and Bassiano, is not further developed in the play because there was no way to classify homosexual identities. This could correlate to an idea of lack of </w:t>
      </w:r>
      <w:r w:rsidR="00AC2087">
        <w:rPr>
          <w:rFonts w:ascii="Times New Roman" w:hAnsi="Times New Roman" w:cs="Times New Roman"/>
          <w:sz w:val="24"/>
          <w:szCs w:val="24"/>
        </w:rPr>
        <w:t>identity</w:t>
      </w:r>
      <w:r>
        <w:rPr>
          <w:rFonts w:ascii="Times New Roman" w:hAnsi="Times New Roman" w:cs="Times New Roman"/>
          <w:sz w:val="24"/>
          <w:szCs w:val="24"/>
        </w:rPr>
        <w:t xml:space="preserve"> </w:t>
      </w:r>
      <w:r w:rsidR="00AC2087">
        <w:rPr>
          <w:rFonts w:ascii="Times New Roman" w:hAnsi="Times New Roman" w:cs="Times New Roman"/>
          <w:sz w:val="24"/>
          <w:szCs w:val="24"/>
        </w:rPr>
        <w:t xml:space="preserve">in the fictional world to lack of historical identity in the actual world. </w:t>
      </w: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p>
    <w:p w:rsidR="00AC2087" w:rsidRDefault="00AC2087" w:rsidP="004D0BF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Works Cited</w:t>
      </w:r>
    </w:p>
    <w:p w:rsidR="00AC2087" w:rsidRPr="00AC2087" w:rsidRDefault="00AC2087" w:rsidP="00AC2087">
      <w:pPr>
        <w:pStyle w:val="NoSpacing"/>
        <w:ind w:left="720" w:hanging="720"/>
        <w:rPr>
          <w:rFonts w:ascii="Times New Roman" w:hAnsi="Times New Roman" w:cs="Times New Roman"/>
          <w:sz w:val="24"/>
          <w:szCs w:val="24"/>
        </w:rPr>
      </w:pPr>
      <w:r w:rsidRPr="00AC2087">
        <w:rPr>
          <w:rFonts w:ascii="Times New Roman" w:hAnsi="Times New Roman" w:cs="Times New Roman"/>
          <w:sz w:val="24"/>
          <w:szCs w:val="24"/>
        </w:rPr>
        <w:t xml:space="preserve">Bacon, Francis. “Essays or Counsels Civil and Moral.” </w:t>
      </w:r>
      <w:proofErr w:type="gramStart"/>
      <w:r w:rsidRPr="00AC2087">
        <w:rPr>
          <w:rFonts w:ascii="Times New Roman" w:hAnsi="Times New Roman" w:cs="Times New Roman"/>
          <w:i/>
          <w:sz w:val="24"/>
          <w:szCs w:val="24"/>
        </w:rPr>
        <w:t>The Harvard Classics.</w:t>
      </w:r>
      <w:proofErr w:type="gramEnd"/>
      <w:r w:rsidRPr="00AC2087">
        <w:rPr>
          <w:rFonts w:ascii="Times New Roman" w:hAnsi="Times New Roman" w:cs="Times New Roman"/>
          <w:i/>
          <w:sz w:val="24"/>
          <w:szCs w:val="24"/>
        </w:rPr>
        <w:t xml:space="preserve"> </w:t>
      </w:r>
      <w:proofErr w:type="gramStart"/>
      <w:r w:rsidRPr="00AC2087">
        <w:rPr>
          <w:rFonts w:ascii="Times New Roman" w:hAnsi="Times New Roman" w:cs="Times New Roman"/>
          <w:sz w:val="24"/>
          <w:szCs w:val="24"/>
        </w:rPr>
        <w:t>Ed. Charles W. Eliot.</w:t>
      </w:r>
      <w:proofErr w:type="gramEnd"/>
      <w:r w:rsidRPr="00AC2087">
        <w:rPr>
          <w:rFonts w:ascii="Times New Roman" w:hAnsi="Times New Roman" w:cs="Times New Roman"/>
          <w:sz w:val="24"/>
          <w:szCs w:val="24"/>
        </w:rPr>
        <w:t xml:space="preserve"> Danbury: Grolier Enterprises Corp, 1980. </w:t>
      </w:r>
      <w:proofErr w:type="gramStart"/>
      <w:r w:rsidRPr="00AC2087">
        <w:rPr>
          <w:rFonts w:ascii="Times New Roman" w:hAnsi="Times New Roman" w:cs="Times New Roman"/>
          <w:sz w:val="24"/>
          <w:szCs w:val="24"/>
        </w:rPr>
        <w:t>7-140. Print.</w:t>
      </w:r>
      <w:proofErr w:type="gramEnd"/>
    </w:p>
    <w:p w:rsidR="00AC2087" w:rsidRPr="00AC2087" w:rsidRDefault="00AC2087" w:rsidP="004D0BF9">
      <w:pPr>
        <w:spacing w:line="480" w:lineRule="auto"/>
        <w:contextualSpacing/>
        <w:rPr>
          <w:rFonts w:ascii="Times New Roman" w:hAnsi="Times New Roman" w:cs="Times New Roman"/>
          <w:sz w:val="24"/>
          <w:szCs w:val="24"/>
        </w:rPr>
      </w:pPr>
      <w:bookmarkStart w:id="0" w:name="_GoBack"/>
      <w:bookmarkEnd w:id="0"/>
    </w:p>
    <w:p w:rsidR="00AC2087" w:rsidRPr="00AC2087" w:rsidRDefault="00AC2087" w:rsidP="00AC2087">
      <w:pPr>
        <w:rPr>
          <w:rFonts w:ascii="Times New Roman" w:hAnsi="Times New Roman" w:cs="Times New Roman"/>
          <w:sz w:val="24"/>
          <w:szCs w:val="24"/>
        </w:rPr>
      </w:pPr>
      <w:r w:rsidRPr="00AC2087">
        <w:rPr>
          <w:rFonts w:ascii="Times New Roman" w:hAnsi="Times New Roman" w:cs="Times New Roman"/>
          <w:sz w:val="24"/>
          <w:szCs w:val="24"/>
        </w:rPr>
        <w:t xml:space="preserve">Bray, Alan. </w:t>
      </w:r>
      <w:proofErr w:type="gramStart"/>
      <w:r w:rsidRPr="00AC2087">
        <w:rPr>
          <w:rFonts w:ascii="Times New Roman" w:hAnsi="Times New Roman" w:cs="Times New Roman"/>
          <w:i/>
          <w:sz w:val="24"/>
          <w:szCs w:val="24"/>
        </w:rPr>
        <w:t>Homosexuality in Renaissance England.</w:t>
      </w:r>
      <w:proofErr w:type="gramEnd"/>
      <w:r w:rsidRPr="00AC2087">
        <w:rPr>
          <w:rFonts w:ascii="Times New Roman" w:hAnsi="Times New Roman" w:cs="Times New Roman"/>
          <w:i/>
          <w:sz w:val="24"/>
          <w:szCs w:val="24"/>
        </w:rPr>
        <w:t xml:space="preserve"> </w:t>
      </w:r>
      <w:r w:rsidRPr="00AC2087">
        <w:rPr>
          <w:rFonts w:ascii="Times New Roman" w:hAnsi="Times New Roman" w:cs="Times New Roman"/>
          <w:sz w:val="24"/>
          <w:szCs w:val="24"/>
        </w:rPr>
        <w:t xml:space="preserve">London: Gay Men’s Press, 1982. </w:t>
      </w:r>
    </w:p>
    <w:p w:rsidR="00AC2087" w:rsidRPr="007C0820" w:rsidRDefault="00AC2087" w:rsidP="004D0BF9">
      <w:pPr>
        <w:spacing w:line="480" w:lineRule="auto"/>
        <w:contextualSpacing/>
        <w:rPr>
          <w:rFonts w:ascii="Times New Roman" w:hAnsi="Times New Roman" w:cs="Times New Roman"/>
          <w:sz w:val="24"/>
          <w:szCs w:val="24"/>
        </w:rPr>
      </w:pPr>
    </w:p>
    <w:sectPr w:rsidR="00AC2087" w:rsidRPr="007C0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B3"/>
    <w:rsid w:val="000571B3"/>
    <w:rsid w:val="00096631"/>
    <w:rsid w:val="000A0621"/>
    <w:rsid w:val="001A0CC5"/>
    <w:rsid w:val="001B127E"/>
    <w:rsid w:val="001F6183"/>
    <w:rsid w:val="00237771"/>
    <w:rsid w:val="002B76EA"/>
    <w:rsid w:val="002C7A0A"/>
    <w:rsid w:val="00385AFE"/>
    <w:rsid w:val="00392FF5"/>
    <w:rsid w:val="003A3215"/>
    <w:rsid w:val="003F60E9"/>
    <w:rsid w:val="0040547C"/>
    <w:rsid w:val="00447B01"/>
    <w:rsid w:val="004D0BF9"/>
    <w:rsid w:val="005017C3"/>
    <w:rsid w:val="00537813"/>
    <w:rsid w:val="006271B8"/>
    <w:rsid w:val="00793BAB"/>
    <w:rsid w:val="007965A4"/>
    <w:rsid w:val="007B2129"/>
    <w:rsid w:val="007C0820"/>
    <w:rsid w:val="00841757"/>
    <w:rsid w:val="0087068E"/>
    <w:rsid w:val="008856B5"/>
    <w:rsid w:val="008A5AFA"/>
    <w:rsid w:val="008F5829"/>
    <w:rsid w:val="009166C5"/>
    <w:rsid w:val="009347DF"/>
    <w:rsid w:val="009360A2"/>
    <w:rsid w:val="0096074F"/>
    <w:rsid w:val="009821D3"/>
    <w:rsid w:val="00A50E8B"/>
    <w:rsid w:val="00A835CA"/>
    <w:rsid w:val="00AC2087"/>
    <w:rsid w:val="00AE462B"/>
    <w:rsid w:val="00B10085"/>
    <w:rsid w:val="00B15378"/>
    <w:rsid w:val="00B23092"/>
    <w:rsid w:val="00BD112A"/>
    <w:rsid w:val="00CC2917"/>
    <w:rsid w:val="00D053DE"/>
    <w:rsid w:val="00D14275"/>
    <w:rsid w:val="00DC2247"/>
    <w:rsid w:val="00DD06F3"/>
    <w:rsid w:val="00ED3316"/>
    <w:rsid w:val="00EF52B1"/>
    <w:rsid w:val="00F9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26E"/>
    <w:pPr>
      <w:spacing w:after="0" w:line="240" w:lineRule="auto"/>
    </w:pPr>
  </w:style>
  <w:style w:type="character" w:styleId="Hyperlink">
    <w:name w:val="Hyperlink"/>
    <w:basedOn w:val="DefaultParagraphFont"/>
    <w:uiPriority w:val="99"/>
    <w:semiHidden/>
    <w:unhideWhenUsed/>
    <w:rsid w:val="00F962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26E"/>
    <w:pPr>
      <w:spacing w:after="0" w:line="240" w:lineRule="auto"/>
    </w:pPr>
  </w:style>
  <w:style w:type="character" w:styleId="Hyperlink">
    <w:name w:val="Hyperlink"/>
    <w:basedOn w:val="DefaultParagraphFont"/>
    <w:uiPriority w:val="99"/>
    <w:semiHidden/>
    <w:unhideWhenUsed/>
    <w:rsid w:val="00F96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2</cp:revision>
  <dcterms:created xsi:type="dcterms:W3CDTF">2013-12-07T19:52:00Z</dcterms:created>
  <dcterms:modified xsi:type="dcterms:W3CDTF">2013-12-07T19:52:00Z</dcterms:modified>
</cp:coreProperties>
</file>